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9A" w:rsidRPr="00565F9A" w:rsidRDefault="00565F9A" w:rsidP="00565F9A">
      <w:pPr>
        <w:shd w:val="clear" w:color="auto" w:fill="F7FAFB"/>
        <w:spacing w:before="750" w:after="300" w:line="67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738EA5"/>
          <w:kern w:val="36"/>
          <w:sz w:val="68"/>
          <w:szCs w:val="68"/>
          <w:lang w:eastAsia="ru-RU"/>
        </w:rPr>
      </w:pPr>
      <w:r w:rsidRPr="00565F9A">
        <w:rPr>
          <w:rFonts w:ascii="Arial" w:eastAsia="Times New Roman" w:hAnsi="Arial" w:cs="Arial"/>
          <w:b/>
          <w:bCs/>
          <w:caps/>
          <w:color w:val="738EA5"/>
          <w:kern w:val="36"/>
          <w:sz w:val="68"/>
          <w:szCs w:val="68"/>
          <w:lang w:eastAsia="ru-RU"/>
        </w:rPr>
        <w:t>ВЫШЕСТОЯЩИЕ И КОНТРОЛИРУЮЩИЕ ОРГАНИЗАЦИИ</w:t>
      </w:r>
    </w:p>
    <w:p w:rsidR="00565F9A" w:rsidRPr="00565F9A" w:rsidRDefault="00565F9A" w:rsidP="00565F9A">
      <w:pPr>
        <w:shd w:val="clear" w:color="auto" w:fill="F7FAFB"/>
        <w:spacing w:before="300" w:after="300" w:line="45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bookmarkStart w:id="0" w:name="_GoBack"/>
      <w:bookmarkEnd w:id="0"/>
      <w:r w:rsidRPr="00565F9A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Министерство здравоохранения Республики Мордовия</w:t>
      </w:r>
    </w:p>
    <w:p w:rsidR="00565F9A" w:rsidRPr="00565F9A" w:rsidRDefault="00565F9A" w:rsidP="00565F9A">
      <w:pPr>
        <w:shd w:val="clear" w:color="auto" w:fill="F7FAFB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Адрес: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430005, Республика Мордовия, </w:t>
      </w:r>
      <w:proofErr w:type="spellStart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г.Саранск</w:t>
      </w:r>
      <w:proofErr w:type="spellEnd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ул. Коммунистическая, д. 33, стр.2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Приемная Тел.: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8 (8342) 47-68-11, 24-69-69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Факс: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8 (8342) 47-29-97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Сайт: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4" w:tgtFrame="_blank" w:history="1">
        <w:r w:rsidRPr="00565F9A">
          <w:rPr>
            <w:rFonts w:ascii="inherit" w:eastAsia="Times New Roman" w:hAnsi="inherit" w:cs="Arial"/>
            <w:color w:val="218EBA"/>
            <w:sz w:val="24"/>
            <w:szCs w:val="24"/>
            <w:u w:val="single"/>
            <w:bdr w:val="none" w:sz="0" w:space="0" w:color="auto" w:frame="1"/>
            <w:lang w:eastAsia="ru-RU"/>
          </w:rPr>
          <w:t>www.minzdravrm.ru</w:t>
        </w:r>
      </w:hyperlink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Эл. почта</w:t>
      </w:r>
      <w:r w:rsidRPr="00565F9A">
        <w:rPr>
          <w:rFonts w:ascii="inherit" w:eastAsia="Times New Roman" w:hAnsi="inherit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5" w:history="1">
        <w:r w:rsidRPr="00565F9A">
          <w:rPr>
            <w:rFonts w:ascii="inherit" w:eastAsia="Times New Roman" w:hAnsi="inherit" w:cs="Arial"/>
            <w:color w:val="218EBA"/>
            <w:sz w:val="24"/>
            <w:szCs w:val="24"/>
            <w:u w:val="single"/>
            <w:bdr w:val="none" w:sz="0" w:space="0" w:color="auto" w:frame="1"/>
            <w:lang w:eastAsia="ru-RU"/>
          </w:rPr>
          <w:t>mzdr@e-mordovia.ru</w:t>
        </w:r>
      </w:hyperlink>
    </w:p>
    <w:p w:rsidR="00565F9A" w:rsidRPr="00565F9A" w:rsidRDefault="00565F9A" w:rsidP="00565F9A">
      <w:pPr>
        <w:shd w:val="clear" w:color="auto" w:fill="F7FAFB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Телефон горячей линии:</w:t>
      </w:r>
      <w:r w:rsidRPr="00565F9A">
        <w:rPr>
          <w:rFonts w:ascii="inherit" w:eastAsia="Times New Roman" w:hAnsi="inherit" w:cs="Arial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 8 (800) 100-46-60</w:t>
      </w:r>
    </w:p>
    <w:p w:rsidR="00565F9A" w:rsidRPr="00565F9A" w:rsidRDefault="00565F9A" w:rsidP="00565F9A">
      <w:pPr>
        <w:shd w:val="clear" w:color="auto" w:fill="F7FAFB"/>
        <w:spacing w:before="300" w:after="300" w:line="45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565F9A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Территориальный орган Федеральной службы по надзору в сфере здравоохранения по РМ</w:t>
      </w:r>
    </w:p>
    <w:p w:rsidR="00565F9A" w:rsidRPr="00565F9A" w:rsidRDefault="00565F9A" w:rsidP="00565F9A">
      <w:pPr>
        <w:shd w:val="clear" w:color="auto" w:fill="F7FAFB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Адрес: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430030, Республика Мордовия </w:t>
      </w:r>
      <w:proofErr w:type="spellStart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г.Саранск</w:t>
      </w:r>
      <w:proofErr w:type="spellEnd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ул.Васенко</w:t>
      </w:r>
      <w:proofErr w:type="spellEnd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д.13, 2 подъезд, 3 этаж.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Тел.: 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 (8342)-23-30-95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Факс: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8 (8342)-23-41-96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Сайт: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6" w:tgtFrame="_blank" w:history="1">
        <w:r w:rsidRPr="00565F9A">
          <w:rPr>
            <w:rFonts w:ascii="inherit" w:eastAsia="Times New Roman" w:hAnsi="inherit" w:cs="Arial"/>
            <w:color w:val="218EBA"/>
            <w:sz w:val="24"/>
            <w:szCs w:val="24"/>
            <w:u w:val="single"/>
            <w:bdr w:val="none" w:sz="0" w:space="0" w:color="auto" w:frame="1"/>
            <w:lang w:eastAsia="ru-RU"/>
          </w:rPr>
          <w:t>www.13reg.roszdravnadzor.ru/about/info</w:t>
        </w:r>
      </w:hyperlink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Эл. почта: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7" w:history="1">
        <w:r w:rsidRPr="00565F9A">
          <w:rPr>
            <w:rFonts w:ascii="inherit" w:eastAsia="Times New Roman" w:hAnsi="inherit" w:cs="Arial"/>
            <w:color w:val="218EBA"/>
            <w:sz w:val="24"/>
            <w:szCs w:val="24"/>
            <w:u w:val="single"/>
            <w:bdr w:val="none" w:sz="0" w:space="0" w:color="auto" w:frame="1"/>
            <w:lang w:eastAsia="ru-RU"/>
          </w:rPr>
          <w:t>info@reg13.roszdravnadzor.ru</w:t>
        </w:r>
      </w:hyperlink>
    </w:p>
    <w:p w:rsidR="00565F9A" w:rsidRPr="00565F9A" w:rsidRDefault="00565F9A" w:rsidP="00565F9A">
      <w:pPr>
        <w:shd w:val="clear" w:color="auto" w:fill="F7FAFB"/>
        <w:spacing w:before="300" w:after="300" w:line="45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565F9A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Управление федеральной службы по надзору в сфере защиты прав потребителей и благополучия человека по Республике Мордовия</w:t>
      </w:r>
    </w:p>
    <w:p w:rsidR="00565F9A" w:rsidRPr="00565F9A" w:rsidRDefault="00565F9A" w:rsidP="00565F9A">
      <w:pPr>
        <w:shd w:val="clear" w:color="auto" w:fill="F7FAFB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Адрес: 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430030, Республика Мордовия г. Саранск, ул. Дальняя, д. 7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Тел.: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8 (8342)-24-58-16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Факс: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8 (8342)-24-58-16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Сайт: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565F9A">
        <w:rPr>
          <w:rFonts w:ascii="inherit" w:eastAsia="Times New Roman" w:hAnsi="inherit" w:cs="Arial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www.13.rospotrebnadzor.ru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Эл. почта: </w:t>
      </w:r>
      <w:hyperlink r:id="rId8" w:history="1">
        <w:r w:rsidRPr="00565F9A">
          <w:rPr>
            <w:rFonts w:ascii="inherit" w:eastAsia="Times New Roman" w:hAnsi="inherit" w:cs="Arial"/>
            <w:color w:val="218EBA"/>
            <w:sz w:val="24"/>
            <w:szCs w:val="24"/>
            <w:u w:val="single"/>
            <w:bdr w:val="none" w:sz="0" w:space="0" w:color="auto" w:frame="1"/>
            <w:lang w:eastAsia="ru-RU"/>
          </w:rPr>
          <w:t>sen@moris.ru</w:t>
        </w:r>
      </w:hyperlink>
    </w:p>
    <w:p w:rsidR="00565F9A" w:rsidRPr="00565F9A" w:rsidRDefault="00565F9A" w:rsidP="00565F9A">
      <w:pPr>
        <w:shd w:val="clear" w:color="auto" w:fill="F7FAFB"/>
        <w:spacing w:before="300" w:after="300" w:line="45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565F9A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lastRenderedPageBreak/>
        <w:t>Государственное казенное учреждение "Территориальный фонд обязательного медицинского страхования Республики Мордовия"</w:t>
      </w:r>
    </w:p>
    <w:p w:rsidR="00565F9A" w:rsidRPr="00565F9A" w:rsidRDefault="00565F9A" w:rsidP="00565F9A">
      <w:pPr>
        <w:shd w:val="clear" w:color="auto" w:fill="F7FAFB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Адрес: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430011, Республика Мордовия, </w:t>
      </w:r>
      <w:proofErr w:type="spellStart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г.Саранск</w:t>
      </w:r>
      <w:proofErr w:type="spellEnd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ул.Загородная</w:t>
      </w:r>
      <w:proofErr w:type="spellEnd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д.10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Тел.: 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 (8342)-47-81-99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Факс: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8 (8342)-47-81-99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Сайт: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9" w:tgtFrame="_blank" w:history="1">
        <w:r w:rsidRPr="00565F9A">
          <w:rPr>
            <w:rFonts w:ascii="inherit" w:eastAsia="Times New Roman" w:hAnsi="inherit" w:cs="Arial"/>
            <w:color w:val="218EBA"/>
            <w:sz w:val="24"/>
            <w:szCs w:val="24"/>
            <w:u w:val="single"/>
            <w:bdr w:val="none" w:sz="0" w:space="0" w:color="auto" w:frame="1"/>
            <w:lang w:eastAsia="ru-RU"/>
          </w:rPr>
          <w:t>www.tfomsrm.ru</w:t>
        </w:r>
      </w:hyperlink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Эл. почта: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10" w:history="1">
        <w:r w:rsidRPr="00565F9A">
          <w:rPr>
            <w:rFonts w:ascii="inherit" w:eastAsia="Times New Roman" w:hAnsi="inherit" w:cs="Arial"/>
            <w:color w:val="218EBA"/>
            <w:sz w:val="24"/>
            <w:szCs w:val="24"/>
            <w:u w:val="single"/>
            <w:bdr w:val="none" w:sz="0" w:space="0" w:color="auto" w:frame="1"/>
            <w:lang w:eastAsia="ru-RU"/>
          </w:rPr>
          <w:t>mrfoms@moris.ru</w:t>
        </w:r>
      </w:hyperlink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 </w:t>
      </w:r>
      <w:hyperlink r:id="rId11" w:history="1">
        <w:r w:rsidRPr="00565F9A">
          <w:rPr>
            <w:rFonts w:ascii="inherit" w:eastAsia="Times New Roman" w:hAnsi="inherit" w:cs="Arial"/>
            <w:color w:val="218EBA"/>
            <w:sz w:val="24"/>
            <w:szCs w:val="24"/>
            <w:u w:val="single"/>
            <w:bdr w:val="none" w:sz="0" w:space="0" w:color="auto" w:frame="1"/>
            <w:lang w:eastAsia="ru-RU"/>
          </w:rPr>
          <w:t>obsh@tfomsrm.ru</w:t>
        </w:r>
      </w:hyperlink>
    </w:p>
    <w:p w:rsidR="00565F9A" w:rsidRPr="00565F9A" w:rsidRDefault="00565F9A" w:rsidP="00565F9A">
      <w:pPr>
        <w:shd w:val="clear" w:color="auto" w:fill="F7FAFB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Режим работы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понедельник - четверг 08.30 - 17.30, пятница - 08.30-16.30. Обеденный перерыв: 13.00-13.48. Суббота, воскресенье - выходной.</w:t>
      </w:r>
    </w:p>
    <w:p w:rsidR="00565F9A" w:rsidRPr="00565F9A" w:rsidRDefault="00565F9A" w:rsidP="00565F9A">
      <w:pPr>
        <w:shd w:val="clear" w:color="auto" w:fill="F7FAFB"/>
        <w:spacing w:before="300" w:after="300" w:line="45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565F9A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Страховые медицинские организации:</w:t>
      </w:r>
    </w:p>
    <w:p w:rsidR="00565F9A" w:rsidRPr="00565F9A" w:rsidRDefault="00565F9A" w:rsidP="00565F9A">
      <w:pPr>
        <w:shd w:val="clear" w:color="auto" w:fill="F7FAFB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Открытое акционерное общество «Страховая компания «СОГАЗ-Мед»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Адрес: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Республика Мордовия, г. Саранск, ул. Большевистская, д. 60, офис № 101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Тел.: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+7(8342) 23-28-17, факс: +7 (8342) 23-28-48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Интернет- сайт: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12" w:tgtFrame="_blank" w:history="1">
        <w:r w:rsidRPr="00565F9A">
          <w:rPr>
            <w:rFonts w:ascii="inherit" w:eastAsia="Times New Roman" w:hAnsi="inherit" w:cs="Arial"/>
            <w:color w:val="218EBA"/>
            <w:sz w:val="24"/>
            <w:szCs w:val="24"/>
            <w:u w:val="single"/>
            <w:bdr w:val="none" w:sz="0" w:space="0" w:color="auto" w:frame="1"/>
            <w:lang w:eastAsia="ru-RU"/>
          </w:rPr>
          <w:t>http://www.sogaz-med.ru/</w:t>
        </w:r>
      </w:hyperlink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График работы: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Пн-Чт</w:t>
      </w:r>
      <w:proofErr w:type="spellEnd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08.30 - 18.00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Пт</w:t>
      </w:r>
      <w:proofErr w:type="spellEnd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08.30 - 17.00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Сб</w:t>
      </w:r>
      <w:proofErr w:type="spellEnd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09.00 - 13.00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Без перерыва на обед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</w:t>
      </w:r>
      <w:proofErr w:type="spellEnd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выходной</w:t>
      </w:r>
    </w:p>
    <w:p w:rsidR="00565F9A" w:rsidRPr="00565F9A" w:rsidRDefault="00565F9A" w:rsidP="00565F9A">
      <w:pPr>
        <w:shd w:val="clear" w:color="auto" w:fill="F7FAFB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Общество с ограниченной ответственностью «Капитал Медицинское Страхование» (ООО «Капитал МС»)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Адрес: 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Республика Мордовия, г. Саранск, </w:t>
      </w:r>
      <w:proofErr w:type="spellStart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ул</w:t>
      </w:r>
      <w:proofErr w:type="spellEnd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Коммунистическая, дом 54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Телефон(ы):</w:t>
      </w:r>
    </w:p>
    <w:p w:rsidR="00565F9A" w:rsidRPr="00565F9A" w:rsidRDefault="00565F9A" w:rsidP="00565F9A">
      <w:pPr>
        <w:shd w:val="clear" w:color="auto" w:fill="F7FAFB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Телефон горячей линии – 8 (8342) 37-37-17</w:t>
      </w:r>
    </w:p>
    <w:p w:rsidR="00565F9A" w:rsidRPr="00565F9A" w:rsidRDefault="00565F9A" w:rsidP="00565F9A">
      <w:pPr>
        <w:shd w:val="clear" w:color="auto" w:fill="F7FAFB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Приемная СМО – 8 (8342) 23-28-18</w:t>
      </w:r>
    </w:p>
    <w:p w:rsidR="00565F9A" w:rsidRPr="00565F9A" w:rsidRDefault="00565F9A" w:rsidP="00565F9A">
      <w:pPr>
        <w:shd w:val="clear" w:color="auto" w:fill="F7FAFB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Телефон регионального контакт-центра – 8-800-100-81-01/02</w:t>
      </w:r>
    </w:p>
    <w:p w:rsidR="00565F9A" w:rsidRPr="00565F9A" w:rsidRDefault="00565F9A" w:rsidP="00565F9A">
      <w:pPr>
        <w:shd w:val="clear" w:color="auto" w:fill="F7FAFB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Сайт: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spellStart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www</w:t>
      </w:r>
      <w:proofErr w:type="spellEnd"/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kapmed.ru</w:t>
      </w:r>
    </w:p>
    <w:p w:rsidR="00565F9A" w:rsidRPr="00565F9A" w:rsidRDefault="00565F9A" w:rsidP="00565F9A">
      <w:pPr>
        <w:shd w:val="clear" w:color="auto" w:fill="F7FAFB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Электронная почта – oms.saransk@kapmed.ru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Режим работы: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Понедельник 08:00 – 19:00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Вторник 08:00 – 19:00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Среда 08:00 – 19:00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Четверг 08:00 – 19:00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Пятница 08:00 – 19:00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Суббота 09:00 – 17:00</w:t>
      </w:r>
      <w:r w:rsidRPr="00565F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65F9A">
        <w:rPr>
          <w:rFonts w:ascii="inherit" w:eastAsia="Times New Roman" w:hAnsi="inherit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Воскресенье Выходной</w:t>
      </w:r>
    </w:p>
    <w:p w:rsidR="005D6A41" w:rsidRDefault="005D6A41"/>
    <w:sectPr w:rsidR="005D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9A"/>
    <w:rsid w:val="00565F9A"/>
    <w:rsid w:val="005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C089"/>
  <w15:chartTrackingRefBased/>
  <w15:docId w15:val="{592DB0FA-8783-4035-AEB2-2B04B28E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5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F9A"/>
    <w:rPr>
      <w:b/>
      <w:bCs/>
    </w:rPr>
  </w:style>
  <w:style w:type="character" w:styleId="a5">
    <w:name w:val="Hyperlink"/>
    <w:basedOn w:val="a0"/>
    <w:uiPriority w:val="99"/>
    <w:semiHidden/>
    <w:unhideWhenUsed/>
    <w:rsid w:val="00565F9A"/>
    <w:rPr>
      <w:color w:val="0000FF"/>
      <w:u w:val="single"/>
    </w:rPr>
  </w:style>
  <w:style w:type="character" w:styleId="a6">
    <w:name w:val="Emphasis"/>
    <w:basedOn w:val="a0"/>
    <w:uiPriority w:val="20"/>
    <w:qFormat/>
    <w:rsid w:val="00565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@moris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eg13.roszdravnadzor.ru" TargetMode="External"/><Relationship Id="rId12" Type="http://schemas.openxmlformats.org/officeDocument/2006/relationships/hyperlink" Target="http://www.sogaz-me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3reg.roszdravnadzor.ru/about/info" TargetMode="External"/><Relationship Id="rId11" Type="http://schemas.openxmlformats.org/officeDocument/2006/relationships/hyperlink" Target="mailto:obsh@tfomsrm.ru" TargetMode="External"/><Relationship Id="rId5" Type="http://schemas.openxmlformats.org/officeDocument/2006/relationships/hyperlink" Target="mailto:mzdr@e-mordovia.ru" TargetMode="External"/><Relationship Id="rId10" Type="http://schemas.openxmlformats.org/officeDocument/2006/relationships/hyperlink" Target="mailto:mrfoms@moris.ru" TargetMode="External"/><Relationship Id="rId4" Type="http://schemas.openxmlformats.org/officeDocument/2006/relationships/hyperlink" Target="http://www.minzdravrm.ru/" TargetMode="External"/><Relationship Id="rId9" Type="http://schemas.openxmlformats.org/officeDocument/2006/relationships/hyperlink" Target="http://www.tfomsr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2024-09-12T20:06:00Z</dcterms:created>
  <dcterms:modified xsi:type="dcterms:W3CDTF">2024-09-12T20:06:00Z</dcterms:modified>
</cp:coreProperties>
</file>